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8AB66" w14:textId="122703E8" w:rsidR="00701578" w:rsidRPr="002F20FF" w:rsidRDefault="00AB5565" w:rsidP="00A11410">
      <w:pPr>
        <w:snapToGrid w:val="0"/>
        <w:spacing w:afterLines="50" w:after="120"/>
        <w:jc w:val="right"/>
        <w:rPr>
          <w:rFonts w:ascii="ＭＳ 明朝" w:hAnsi="ＭＳ 明朝"/>
          <w:u w:val="single"/>
        </w:rPr>
      </w:pPr>
      <w:bookmarkStart w:id="0" w:name="_Hlk104888991"/>
      <w:r>
        <w:rPr>
          <w:rFonts w:ascii="ＭＳ 明朝" w:hAnsi="ＭＳ 明朝" w:hint="eastAsia"/>
          <w:u w:val="single"/>
        </w:rPr>
        <w:t>2</w:t>
      </w:r>
      <w:r>
        <w:rPr>
          <w:rFonts w:ascii="ＭＳ 明朝" w:hAnsi="ＭＳ 明朝"/>
          <w:u w:val="single"/>
        </w:rPr>
        <w:t>02</w:t>
      </w:r>
      <w:r w:rsidR="00E02572">
        <w:rPr>
          <w:rFonts w:ascii="ＭＳ 明朝" w:hAnsi="ＭＳ 明朝" w:hint="eastAsia"/>
          <w:u w:val="single"/>
        </w:rPr>
        <w:t>2</w:t>
      </w:r>
      <w:r w:rsidR="00701578" w:rsidRPr="002F20FF">
        <w:rPr>
          <w:rFonts w:ascii="ＭＳ 明朝" w:hAnsi="ＭＳ 明朝" w:hint="eastAsia"/>
          <w:u w:val="single"/>
        </w:rPr>
        <w:t>年</w:t>
      </w:r>
      <w:r w:rsidR="00CD06EB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/>
          <w:u w:val="single"/>
        </w:rPr>
        <w:t xml:space="preserve"> </w:t>
      </w:r>
      <w:r w:rsidR="00701578" w:rsidRPr="002F20FF">
        <w:rPr>
          <w:rFonts w:ascii="ＭＳ 明朝" w:hAnsi="ＭＳ 明朝" w:hint="eastAsia"/>
          <w:u w:val="single"/>
        </w:rPr>
        <w:t>月</w:t>
      </w:r>
      <w:r w:rsidR="00CD06EB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/>
          <w:u w:val="single"/>
        </w:rPr>
        <w:t xml:space="preserve"> </w:t>
      </w:r>
      <w:r w:rsidR="00701578" w:rsidRPr="002F20FF">
        <w:rPr>
          <w:rFonts w:ascii="ＭＳ 明朝" w:hAnsi="ＭＳ 明朝" w:hint="eastAsia"/>
          <w:u w:val="single"/>
        </w:rPr>
        <w:t>日</w:t>
      </w:r>
    </w:p>
    <w:p w14:paraId="78945EF6" w14:textId="77777777" w:rsidR="00701578" w:rsidRDefault="00701578" w:rsidP="00A11410">
      <w:pPr>
        <w:snapToGrid w:val="0"/>
        <w:spacing w:afterLines="50" w:after="120"/>
        <w:rPr>
          <w:rFonts w:ascii="ＭＳ 明朝" w:hAnsi="ＭＳ 明朝"/>
        </w:rPr>
      </w:pPr>
    </w:p>
    <w:p w14:paraId="3C75D867" w14:textId="77777777" w:rsidR="00701578" w:rsidRPr="00C93677" w:rsidRDefault="00701578" w:rsidP="00A11410">
      <w:pPr>
        <w:snapToGrid w:val="0"/>
        <w:spacing w:afterLines="50" w:after="120"/>
        <w:rPr>
          <w:rFonts w:ascii="ＭＳ 明朝" w:hAnsi="ＭＳ 明朝"/>
        </w:rPr>
      </w:pPr>
    </w:p>
    <w:p w14:paraId="0FFBBB91" w14:textId="77777777" w:rsidR="00701578" w:rsidRPr="002F20FF" w:rsidRDefault="00701578" w:rsidP="00A11410">
      <w:pPr>
        <w:snapToGrid w:val="0"/>
        <w:spacing w:afterLines="50" w:after="120"/>
        <w:jc w:val="center"/>
        <w:rPr>
          <w:rFonts w:ascii="ＭＳ 明朝" w:hAnsi="ＭＳ 明朝"/>
          <w:b/>
          <w:sz w:val="32"/>
          <w:shd w:val="pct15" w:color="auto" w:fill="FFFFFF"/>
        </w:rPr>
      </w:pPr>
      <w:r w:rsidRPr="002F20FF">
        <w:rPr>
          <w:rFonts w:ascii="ＭＳ 明朝" w:hAnsi="ＭＳ 明朝" w:hint="eastAsia"/>
          <w:b/>
          <w:sz w:val="32"/>
          <w:shd w:val="pct15" w:color="auto" w:fill="FFFFFF"/>
        </w:rPr>
        <w:t>同　意　書</w:t>
      </w:r>
    </w:p>
    <w:p w14:paraId="47575C7A" w14:textId="77777777" w:rsidR="00701578" w:rsidRDefault="00701578" w:rsidP="00A11410">
      <w:pPr>
        <w:snapToGrid w:val="0"/>
        <w:spacing w:afterLines="50" w:after="120"/>
        <w:rPr>
          <w:rFonts w:ascii="ＭＳ 明朝" w:hAnsi="ＭＳ 明朝"/>
        </w:rPr>
      </w:pPr>
    </w:p>
    <w:p w14:paraId="7D839400" w14:textId="77777777" w:rsidR="00701578" w:rsidRDefault="00701578" w:rsidP="00A11410">
      <w:pPr>
        <w:snapToGrid w:val="0"/>
        <w:spacing w:afterLines="50" w:after="120"/>
        <w:rPr>
          <w:rFonts w:ascii="ＭＳ 明朝" w:hAnsi="ＭＳ 明朝"/>
        </w:rPr>
      </w:pPr>
    </w:p>
    <w:p w14:paraId="3BD1C27B" w14:textId="7E1A0271" w:rsidR="00701578" w:rsidRPr="0004031E" w:rsidRDefault="0004031E" w:rsidP="00A11410">
      <w:pPr>
        <w:snapToGrid w:val="0"/>
        <w:spacing w:afterLines="50" w:after="120"/>
        <w:jc w:val="left"/>
        <w:rPr>
          <w:rFonts w:ascii="ＭＳ 明朝" w:hAnsi="ＭＳ 明朝"/>
        </w:rPr>
      </w:pPr>
      <w:r w:rsidRPr="0004031E">
        <w:rPr>
          <w:rFonts w:ascii="ＭＳ 明朝" w:hAnsi="ＭＳ 明朝" w:hint="eastAsia"/>
        </w:rPr>
        <w:t>一般財団法人九州オープンイノベーションセンター</w:t>
      </w:r>
    </w:p>
    <w:p w14:paraId="791EB389" w14:textId="7F675F40" w:rsidR="00701578" w:rsidRPr="0004031E" w:rsidRDefault="0004031E" w:rsidP="00A11410">
      <w:pPr>
        <w:snapToGrid w:val="0"/>
        <w:spacing w:afterLines="50" w:after="120"/>
        <w:ind w:firstLineChars="100" w:firstLine="210"/>
        <w:jc w:val="left"/>
        <w:rPr>
          <w:rFonts w:ascii="ＭＳ 明朝" w:hAnsi="ＭＳ 明朝"/>
        </w:rPr>
      </w:pPr>
      <w:r w:rsidRPr="0004031E">
        <w:rPr>
          <w:rFonts w:ascii="ＭＳ 明朝" w:hAnsi="ＭＳ 明朝" w:hint="eastAsia"/>
        </w:rPr>
        <w:t>会長　瓜生　道明</w:t>
      </w:r>
      <w:r w:rsidR="00701578" w:rsidRPr="0004031E">
        <w:rPr>
          <w:rFonts w:ascii="ＭＳ 明朝" w:hAnsi="ＭＳ 明朝" w:hint="eastAsia"/>
        </w:rPr>
        <w:t xml:space="preserve">　殿</w:t>
      </w:r>
    </w:p>
    <w:p w14:paraId="7D0AEB16" w14:textId="26E9AC65" w:rsidR="0004031E" w:rsidRDefault="0004031E" w:rsidP="00A11410">
      <w:pPr>
        <w:snapToGrid w:val="0"/>
        <w:spacing w:afterLines="50" w:after="120"/>
        <w:rPr>
          <w:rFonts w:ascii="ＭＳ 明朝" w:hAnsi="ＭＳ 明朝"/>
        </w:rPr>
      </w:pPr>
    </w:p>
    <w:p w14:paraId="6D876CD7" w14:textId="77777777" w:rsidR="0004031E" w:rsidRPr="00C93677" w:rsidRDefault="0004031E" w:rsidP="00A11410">
      <w:pPr>
        <w:snapToGrid w:val="0"/>
        <w:spacing w:afterLines="50" w:after="120"/>
        <w:rPr>
          <w:rFonts w:ascii="ＭＳ 明朝" w:hAnsi="ＭＳ 明朝"/>
        </w:rPr>
      </w:pPr>
    </w:p>
    <w:p w14:paraId="56B02371" w14:textId="29BE342F" w:rsidR="00701578" w:rsidRDefault="007472E7" w:rsidP="00A11410">
      <w:pPr>
        <w:snapToGrid w:val="0"/>
        <w:spacing w:afterLines="50" w:after="120"/>
        <w:ind w:firstLineChars="100" w:firstLine="210"/>
        <w:jc w:val="left"/>
        <w:rPr>
          <w:rFonts w:ascii="ＭＳ 明朝" w:hAnsi="ＭＳ 明朝"/>
        </w:rPr>
      </w:pPr>
      <w:r w:rsidRPr="007472E7">
        <w:rPr>
          <w:rFonts w:ascii="ＭＳ 明朝" w:hAnsi="ＭＳ 明朝" w:hint="eastAsia"/>
        </w:rPr>
        <w:t>一般財団法人九州オープンイノベーションセンターが定めた</w:t>
      </w:r>
      <w:r w:rsidR="004633B8">
        <w:fldChar w:fldCharType="begin"/>
      </w:r>
      <w:r w:rsidR="00A11410">
        <w:instrText>HYPERLINK "https://www.koic.or.jp/wp-content/uploads/2021/12/DxAcademy_TermsOfSurvice_Ver1.0.pdf"</w:instrText>
      </w:r>
      <w:r w:rsidR="004633B8">
        <w:fldChar w:fldCharType="separate"/>
      </w:r>
      <w:r w:rsidRPr="00AB5565">
        <w:rPr>
          <w:rStyle w:val="a3"/>
          <w:rFonts w:ascii="ＭＳ 明朝" w:hAnsi="ＭＳ 明朝" w:hint="eastAsia"/>
        </w:rPr>
        <w:t>「九州オープンDXアカデミー利用規約」</w:t>
      </w:r>
      <w:r w:rsidR="004633B8">
        <w:rPr>
          <w:rStyle w:val="a3"/>
          <w:rFonts w:ascii="ＭＳ 明朝" w:hAnsi="ＭＳ 明朝"/>
        </w:rPr>
        <w:fldChar w:fldCharType="end"/>
      </w:r>
      <w:r w:rsidRPr="007472E7">
        <w:rPr>
          <w:rFonts w:ascii="ＭＳ 明朝" w:hAnsi="ＭＳ 明朝" w:hint="eastAsia"/>
        </w:rPr>
        <w:t>の全文を読み、内容に同意した上で</w:t>
      </w:r>
      <w:r w:rsidR="0004031E">
        <w:rPr>
          <w:rFonts w:ascii="ＭＳ 明朝" w:hAnsi="ＭＳ 明朝" w:hint="eastAsia"/>
        </w:rPr>
        <w:t>、</w:t>
      </w:r>
      <w:r w:rsidR="009F7109">
        <w:rPr>
          <w:rFonts w:ascii="ＭＳ 明朝" w:hAnsi="ＭＳ 明朝" w:hint="eastAsia"/>
        </w:rPr>
        <w:t>第</w:t>
      </w:r>
      <w:r w:rsidR="00214984">
        <w:rPr>
          <w:rFonts w:ascii="ＭＳ 明朝" w:hAnsi="ＭＳ 明朝" w:hint="eastAsia"/>
        </w:rPr>
        <w:t>２</w:t>
      </w:r>
      <w:r w:rsidR="009F7109">
        <w:rPr>
          <w:rFonts w:ascii="ＭＳ 明朝" w:hAnsi="ＭＳ 明朝" w:hint="eastAsia"/>
        </w:rPr>
        <w:t>期</w:t>
      </w:r>
      <w:r w:rsidR="0004031E">
        <w:rPr>
          <w:rFonts w:ascii="ＭＳ 明朝" w:hAnsi="ＭＳ 明朝" w:hint="eastAsia"/>
        </w:rPr>
        <w:t>「ＤＸチャレンジャー」に登録いたします。</w:t>
      </w:r>
      <w:r w:rsidR="002107C8">
        <w:rPr>
          <w:rFonts w:ascii="ＭＳ 明朝" w:hAnsi="ＭＳ 明朝" w:hint="eastAsia"/>
        </w:rPr>
        <w:t>また、下記事項に同意いたします。</w:t>
      </w:r>
    </w:p>
    <w:p w14:paraId="00E4AC98" w14:textId="218595E8" w:rsidR="002107C8" w:rsidRDefault="002107C8" w:rsidP="002107C8">
      <w:pPr>
        <w:snapToGrid w:val="0"/>
        <w:spacing w:afterLines="50" w:after="120"/>
        <w:ind w:firstLineChars="100" w:firstLine="21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14:paraId="3E4C7AF2" w14:textId="1A808BC9" w:rsidR="00701578" w:rsidRPr="002107C8" w:rsidRDefault="00241380" w:rsidP="002107C8">
      <w:pPr>
        <w:pStyle w:val="aa"/>
        <w:numPr>
          <w:ilvl w:val="0"/>
          <w:numId w:val="2"/>
        </w:numPr>
        <w:snapToGrid w:val="0"/>
        <w:spacing w:afterLines="50" w:after="120"/>
        <w:ind w:leftChars="0"/>
        <w:rPr>
          <w:rFonts w:ascii="ＭＳ 明朝" w:hAnsi="ＭＳ 明朝"/>
        </w:rPr>
      </w:pPr>
      <w:r w:rsidRPr="002107C8">
        <w:rPr>
          <w:rFonts w:ascii="ＭＳ 明朝" w:hAnsi="ＭＳ 明朝" w:hint="eastAsia"/>
        </w:rPr>
        <w:t>DXゼミルームの内容をDXゼミルームメイトに公開すること、</w:t>
      </w:r>
      <w:r w:rsidR="00A11410" w:rsidRPr="002107C8">
        <w:rPr>
          <w:rFonts w:ascii="ＭＳ 明朝" w:hAnsi="ＭＳ 明朝" w:hint="eastAsia"/>
        </w:rPr>
        <w:t>特に、</w:t>
      </w:r>
      <w:r w:rsidRPr="002107C8">
        <w:rPr>
          <w:rFonts w:ascii="ＭＳ 明朝" w:hAnsi="ＭＳ 明朝" w:hint="eastAsia"/>
        </w:rPr>
        <w:t>第１回ゼミルームについては、</w:t>
      </w:r>
      <w:bookmarkStart w:id="1" w:name="_Hlk115854679"/>
      <w:proofErr w:type="spellStart"/>
      <w:r w:rsidRPr="002107C8">
        <w:rPr>
          <w:rFonts w:ascii="ＭＳ 明朝" w:hAnsi="ＭＳ 明朝" w:hint="eastAsia"/>
        </w:rPr>
        <w:t>Y</w:t>
      </w:r>
      <w:r w:rsidRPr="002107C8">
        <w:rPr>
          <w:rFonts w:ascii="ＭＳ 明朝" w:hAnsi="ＭＳ 明朝"/>
        </w:rPr>
        <w:t>outube</w:t>
      </w:r>
      <w:bookmarkEnd w:id="1"/>
      <w:proofErr w:type="spellEnd"/>
      <w:r w:rsidRPr="002107C8">
        <w:rPr>
          <w:rFonts w:ascii="ＭＳ 明朝" w:hAnsi="ＭＳ 明朝" w:hint="eastAsia"/>
        </w:rPr>
        <w:t>で無料配信することに同意します。</w:t>
      </w:r>
    </w:p>
    <w:p w14:paraId="202A86C2" w14:textId="01B46334" w:rsidR="002107C8" w:rsidRDefault="002107C8" w:rsidP="002107C8">
      <w:pPr>
        <w:pStyle w:val="aa"/>
        <w:numPr>
          <w:ilvl w:val="0"/>
          <w:numId w:val="2"/>
        </w:numPr>
        <w:snapToGrid w:val="0"/>
        <w:spacing w:afterLines="50" w:after="120"/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DXチャレンジャー企業としての参加人数は５名までとし、DXチャレンジャー相互間は、お互いのゼミルームを公開することに同意します。</w:t>
      </w:r>
    </w:p>
    <w:p w14:paraId="74ED8007" w14:textId="23753D59" w:rsidR="00241380" w:rsidRDefault="002107C8" w:rsidP="00A11410">
      <w:pPr>
        <w:pStyle w:val="aa"/>
        <w:numPr>
          <w:ilvl w:val="0"/>
          <w:numId w:val="2"/>
        </w:numPr>
        <w:snapToGrid w:val="0"/>
        <w:spacing w:afterLines="50" w:after="120"/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DXゼミルーム終了後、その成果を別途、『成果発表会』で発表し、</w:t>
      </w:r>
      <w:r>
        <w:rPr>
          <w:rFonts w:ascii="ＭＳ 明朝" w:hAnsi="ＭＳ 明朝" w:hint="eastAsia"/>
        </w:rPr>
        <w:t>ゼミルームメイト以外の</w:t>
      </w:r>
      <w:r>
        <w:rPr>
          <w:rFonts w:ascii="ＭＳ 明朝" w:hAnsi="ＭＳ 明朝" w:hint="eastAsia"/>
        </w:rPr>
        <w:t>別途</w:t>
      </w:r>
      <w:r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募集した聴取希望者に</w:t>
      </w:r>
      <w:r>
        <w:rPr>
          <w:rFonts w:ascii="ＭＳ 明朝" w:hAnsi="ＭＳ 明朝" w:hint="eastAsia"/>
        </w:rPr>
        <w:t>も、</w:t>
      </w:r>
      <w:r>
        <w:rPr>
          <w:rFonts w:ascii="ＭＳ 明朝" w:hAnsi="ＭＳ 明朝" w:hint="eastAsia"/>
        </w:rPr>
        <w:t>オンライン配信することに同意します。</w:t>
      </w:r>
    </w:p>
    <w:p w14:paraId="6B6B98D3" w14:textId="5B8828F7" w:rsidR="002107C8" w:rsidRDefault="002107C8" w:rsidP="00A11410">
      <w:pPr>
        <w:pStyle w:val="aa"/>
        <w:numPr>
          <w:ilvl w:val="0"/>
          <w:numId w:val="2"/>
        </w:numPr>
        <w:snapToGrid w:val="0"/>
        <w:spacing w:afterLines="50" w:after="120"/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来年度以降、同様の『九州オープンDXアカデミー』の広報活動の際、DXゼミルームの様子を一部使用することに同意いたします。</w:t>
      </w:r>
    </w:p>
    <w:p w14:paraId="119871DC" w14:textId="79EFD534" w:rsidR="002107C8" w:rsidRPr="002107C8" w:rsidRDefault="002107C8" w:rsidP="002107C8">
      <w:pPr>
        <w:pStyle w:val="aa"/>
        <w:snapToGrid w:val="0"/>
        <w:spacing w:afterLines="50" w:after="120"/>
        <w:ind w:leftChars="0" w:left="528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以上</w:t>
      </w:r>
    </w:p>
    <w:p w14:paraId="10D52DAD" w14:textId="10570D42" w:rsidR="00701578" w:rsidRDefault="00701578" w:rsidP="00A11410">
      <w:pPr>
        <w:snapToGrid w:val="0"/>
        <w:spacing w:afterLines="50" w:after="120"/>
        <w:rPr>
          <w:rFonts w:ascii="ＭＳ 明朝" w:hAnsi="ＭＳ 明朝"/>
        </w:rPr>
      </w:pPr>
    </w:p>
    <w:p w14:paraId="0328E1DC" w14:textId="77777777" w:rsidR="00CD06EB" w:rsidRPr="00C93677" w:rsidRDefault="00CD06EB" w:rsidP="00A11410">
      <w:pPr>
        <w:snapToGrid w:val="0"/>
        <w:spacing w:afterLines="50" w:after="120"/>
        <w:rPr>
          <w:rFonts w:ascii="ＭＳ 明朝" w:hAnsi="ＭＳ 明朝"/>
        </w:rPr>
      </w:pPr>
    </w:p>
    <w:p w14:paraId="5D45ED7C" w14:textId="77777777" w:rsidR="00701578" w:rsidRPr="00C93677" w:rsidRDefault="00701578" w:rsidP="00A11410">
      <w:pPr>
        <w:snapToGrid w:val="0"/>
        <w:spacing w:afterLines="50" w:after="120"/>
        <w:rPr>
          <w:rFonts w:ascii="ＭＳ 明朝" w:hAnsi="ＭＳ 明朝"/>
        </w:rPr>
      </w:pPr>
    </w:p>
    <w:p w14:paraId="1502620A" w14:textId="7C15A948" w:rsidR="00836704" w:rsidRDefault="00701578" w:rsidP="00A11410">
      <w:pPr>
        <w:snapToGrid w:val="0"/>
        <w:spacing w:afterLines="50" w:after="120"/>
        <w:rPr>
          <w:rFonts w:ascii="ＭＳ 明朝" w:hAnsi="ＭＳ 明朝"/>
        </w:rPr>
      </w:pPr>
      <w:r w:rsidRPr="00C93677">
        <w:rPr>
          <w:rFonts w:ascii="ＭＳ 明朝" w:hAnsi="ＭＳ 明朝" w:hint="eastAsia"/>
        </w:rPr>
        <w:t xml:space="preserve">　</w:t>
      </w:r>
      <w:r w:rsidR="0004031E">
        <w:rPr>
          <w:rFonts w:ascii="ＭＳ 明朝" w:hAnsi="ＭＳ 明朝" w:hint="eastAsia"/>
        </w:rPr>
        <w:t xml:space="preserve">　　　　　　　　　　　　　</w:t>
      </w:r>
      <w:r w:rsidR="00836704">
        <w:rPr>
          <w:rFonts w:ascii="ＭＳ 明朝" w:hAnsi="ＭＳ 明朝" w:hint="eastAsia"/>
        </w:rPr>
        <w:t>住</w:t>
      </w:r>
      <w:r w:rsidR="0004031E">
        <w:rPr>
          <w:rFonts w:ascii="ＭＳ 明朝" w:hAnsi="ＭＳ 明朝" w:hint="eastAsia"/>
        </w:rPr>
        <w:t xml:space="preserve">　</w:t>
      </w:r>
      <w:r w:rsidR="00836704">
        <w:rPr>
          <w:rFonts w:ascii="ＭＳ 明朝" w:hAnsi="ＭＳ 明朝" w:hint="eastAsia"/>
        </w:rPr>
        <w:t>所</w:t>
      </w:r>
      <w:r w:rsidR="002A72EB">
        <w:rPr>
          <w:rFonts w:ascii="ＭＳ 明朝" w:hAnsi="ＭＳ 明朝" w:hint="eastAsia"/>
        </w:rPr>
        <w:t>：</w:t>
      </w:r>
    </w:p>
    <w:p w14:paraId="79536677" w14:textId="7D2E2668" w:rsidR="00836704" w:rsidRDefault="00836704" w:rsidP="00A11410">
      <w:pPr>
        <w:snapToGrid w:val="0"/>
        <w:spacing w:afterLines="50" w:after="1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会社名：</w:t>
      </w:r>
      <w:r w:rsidR="00690B38">
        <w:rPr>
          <w:rFonts w:ascii="ＭＳ 明朝" w:hAnsi="ＭＳ 明朝"/>
        </w:rPr>
        <w:t xml:space="preserve"> </w:t>
      </w:r>
    </w:p>
    <w:p w14:paraId="52F2A570" w14:textId="06AF5B87" w:rsidR="00C9731A" w:rsidRDefault="00AB5565" w:rsidP="00A11410">
      <w:pPr>
        <w:snapToGrid w:val="0"/>
        <w:spacing w:afterLines="50" w:after="120"/>
      </w:pPr>
      <w:r>
        <w:rPr>
          <w:rFonts w:ascii="ＭＳ 明朝" w:hAnsi="ＭＳ 明朝" w:hint="eastAsia"/>
        </w:rPr>
        <w:t xml:space="preserve">　　　　　　　　　　　　　</w:t>
      </w:r>
      <w:r w:rsidR="00836704">
        <w:rPr>
          <w:rFonts w:ascii="ＭＳ 明朝" w:hAnsi="ＭＳ 明朝" w:hint="eastAsia"/>
        </w:rPr>
        <w:t xml:space="preserve">　代表者：</w:t>
      </w:r>
      <w:r w:rsidR="00690B38">
        <w:rPr>
          <w:rFonts w:ascii="ＭＳ 明朝" w:hAnsi="ＭＳ 明朝" w:hint="eastAsia"/>
        </w:rPr>
        <w:t xml:space="preserve">　　　　</w:t>
      </w:r>
      <w:r w:rsidR="00CD06EB">
        <w:rPr>
          <w:rFonts w:ascii="ＭＳ 明朝" w:hAnsi="ＭＳ 明朝" w:hint="eastAsia"/>
        </w:rPr>
        <w:t xml:space="preserve">　　　　　</w:t>
      </w:r>
      <w:r w:rsidR="00690B38">
        <w:rPr>
          <w:rFonts w:ascii="ＭＳ 明朝" w:hAnsi="ＭＳ 明朝" w:hint="eastAsia"/>
        </w:rPr>
        <w:t xml:space="preserve">　　　　　　　　　</w:t>
      </w:r>
      <w:r w:rsidR="00836704">
        <w:rPr>
          <w:rFonts w:ascii="ＭＳ 明朝" w:hAnsi="ＭＳ 明朝" w:hint="eastAsia"/>
        </w:rPr>
        <w:t xml:space="preserve">　　　</w:t>
      </w:r>
      <w:r w:rsidR="00701578" w:rsidRPr="00C93677">
        <w:rPr>
          <w:rFonts w:ascii="ＭＳ 明朝" w:hAnsi="ＭＳ 明朝" w:hint="eastAsia"/>
        </w:rPr>
        <w:t xml:space="preserve">　</w:t>
      </w:r>
      <w:r w:rsidR="0004031E" w:rsidRPr="00836704">
        <w:rPr>
          <w:rFonts w:ascii="ＭＳ 明朝" w:hAnsi="ＭＳ 明朝" w:hint="eastAsia"/>
          <w:color w:val="A6A6A6" w:themeColor="background1" w:themeShade="A6"/>
        </w:rPr>
        <w:t>㊞</w:t>
      </w:r>
      <w:bookmarkEnd w:id="0"/>
    </w:p>
    <w:sectPr w:rsidR="00C9731A">
      <w:pgSz w:w="11907" w:h="16840" w:code="9"/>
      <w:pgMar w:top="1985" w:right="1701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9BB0B" w14:textId="77777777" w:rsidR="004633B8" w:rsidRDefault="004633B8">
      <w:r>
        <w:separator/>
      </w:r>
    </w:p>
  </w:endnote>
  <w:endnote w:type="continuationSeparator" w:id="0">
    <w:p w14:paraId="7A9B611D" w14:textId="77777777" w:rsidR="004633B8" w:rsidRDefault="0046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A1C26" w14:textId="77777777" w:rsidR="004633B8" w:rsidRDefault="004633B8">
      <w:r>
        <w:separator/>
      </w:r>
    </w:p>
  </w:footnote>
  <w:footnote w:type="continuationSeparator" w:id="0">
    <w:p w14:paraId="77DA872F" w14:textId="77777777" w:rsidR="004633B8" w:rsidRDefault="00463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7BA13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E7AA8"/>
    <w:multiLevelType w:val="hybridMultilevel"/>
    <w:tmpl w:val="A686E202"/>
    <w:lvl w:ilvl="0" w:tplc="DFCC4E84">
      <w:start w:val="1"/>
      <w:numFmt w:val="decimalFullWidth"/>
      <w:lvlText w:val="%1."/>
      <w:lvlJc w:val="left"/>
      <w:pPr>
        <w:ind w:left="528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4716919">
    <w:abstractNumId w:val="0"/>
  </w:num>
  <w:num w:numId="2" w16cid:durableId="262081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78"/>
    <w:rsid w:val="0004031E"/>
    <w:rsid w:val="00201D37"/>
    <w:rsid w:val="002107C8"/>
    <w:rsid w:val="00214984"/>
    <w:rsid w:val="00241380"/>
    <w:rsid w:val="002A72EB"/>
    <w:rsid w:val="002F20FF"/>
    <w:rsid w:val="004633B8"/>
    <w:rsid w:val="00487E8C"/>
    <w:rsid w:val="005548BC"/>
    <w:rsid w:val="00571250"/>
    <w:rsid w:val="00690B38"/>
    <w:rsid w:val="00701578"/>
    <w:rsid w:val="007472E7"/>
    <w:rsid w:val="00836704"/>
    <w:rsid w:val="009F7109"/>
    <w:rsid w:val="00A11410"/>
    <w:rsid w:val="00A42FAC"/>
    <w:rsid w:val="00AB5565"/>
    <w:rsid w:val="00BA7712"/>
    <w:rsid w:val="00C9731A"/>
    <w:rsid w:val="00CD06EB"/>
    <w:rsid w:val="00E02572"/>
    <w:rsid w:val="00EB3F0C"/>
    <w:rsid w:val="00EF76AC"/>
    <w:rsid w:val="00FD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94802D"/>
  <w14:defaultImageDpi w14:val="300"/>
  <w15:chartTrackingRefBased/>
  <w15:docId w15:val="{7834658A-C5C7-4539-B19A-D845966C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578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556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B556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B556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36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6704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8367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6704"/>
    <w:rPr>
      <w:kern w:val="2"/>
      <w:sz w:val="21"/>
    </w:rPr>
  </w:style>
  <w:style w:type="paragraph" w:styleId="aa">
    <w:name w:val="List Paragraph"/>
    <w:basedOn w:val="a"/>
    <w:uiPriority w:val="34"/>
    <w:qFormat/>
    <w:rsid w:val="002107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同意書</vt:lpstr>
    </vt:vector>
  </TitlesOfParts>
  <Manager/>
  <Company/>
  <LinksUpToDate>false</LinksUpToDate>
  <CharactersWithSpaces>624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subject/>
  <dc:creator>鈴木 健太</dc:creator>
  <cp:keywords/>
  <dc:description/>
  <cp:lastModifiedBy>徳永 博之</cp:lastModifiedBy>
  <cp:revision>3</cp:revision>
  <dcterms:created xsi:type="dcterms:W3CDTF">2022-05-31T02:36:00Z</dcterms:created>
  <dcterms:modified xsi:type="dcterms:W3CDTF">2022-10-05T00:37:00Z</dcterms:modified>
  <cp:category/>
</cp:coreProperties>
</file>